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9" w:rsidRPr="00882815" w:rsidRDefault="007F332A" w:rsidP="004C7219">
      <w:pPr>
        <w:spacing w:after="0" w:line="240" w:lineRule="auto"/>
        <w:jc w:val="right"/>
        <w:rPr>
          <w:rFonts w:ascii="Arial Black" w:hAnsi="Arial Black" w:cs="Times New Roman"/>
          <w:color w:val="404040" w:themeColor="text1" w:themeTint="BF"/>
          <w:sz w:val="24"/>
          <w:szCs w:val="24"/>
        </w:rPr>
      </w:pPr>
      <w:r w:rsidRPr="00882815">
        <w:rPr>
          <w:rFonts w:ascii="Arial Black" w:hAnsi="Arial Black" w:cs="Times New Roman"/>
          <w:b/>
          <w:noProof/>
          <w:color w:val="404040" w:themeColor="text1" w:themeTint="BF"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FF2924D" wp14:editId="37E357DC">
            <wp:simplePos x="0" y="0"/>
            <wp:positionH relativeFrom="column">
              <wp:posOffset>-31115</wp:posOffset>
            </wp:positionH>
            <wp:positionV relativeFrom="paragraph">
              <wp:posOffset>-137160</wp:posOffset>
            </wp:positionV>
            <wp:extent cx="1368000" cy="68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19" w:rsidRPr="00882815">
        <w:rPr>
          <w:rFonts w:ascii="Arial Black" w:hAnsi="Arial Black"/>
          <w:color w:val="404040" w:themeColor="text1" w:themeTint="BF"/>
        </w:rPr>
        <w:t xml:space="preserve">                                                                                            </w:t>
      </w:r>
      <w:r w:rsidR="006F10C5" w:rsidRPr="00882815">
        <w:rPr>
          <w:rFonts w:ascii="Arial Black" w:hAnsi="Arial Black" w:cs="Times New Roman"/>
          <w:color w:val="404040" w:themeColor="text1" w:themeTint="BF"/>
          <w:szCs w:val="24"/>
        </w:rPr>
        <w:t>«</w:t>
      </w:r>
      <w:r w:rsidR="00D96C35">
        <w:rPr>
          <w:rFonts w:ascii="Arial Black" w:hAnsi="Arial Black" w:cs="Times New Roman"/>
          <w:color w:val="404040" w:themeColor="text1" w:themeTint="BF"/>
          <w:szCs w:val="24"/>
          <w:lang w:val="uk-UA"/>
        </w:rPr>
        <w:t>11</w:t>
      </w:r>
      <w:r w:rsidR="006F10C5" w:rsidRPr="00882815">
        <w:rPr>
          <w:rFonts w:ascii="Arial Black" w:hAnsi="Arial Black" w:cs="Times New Roman"/>
          <w:color w:val="404040" w:themeColor="text1" w:themeTint="BF"/>
          <w:szCs w:val="24"/>
        </w:rPr>
        <w:t xml:space="preserve">» </w:t>
      </w:r>
      <w:r w:rsidR="00D96C35">
        <w:rPr>
          <w:rFonts w:ascii="Arial Black" w:hAnsi="Arial Black" w:cs="Times New Roman"/>
          <w:color w:val="404040" w:themeColor="text1" w:themeTint="BF"/>
          <w:szCs w:val="24"/>
          <w:lang w:val="uk-UA"/>
        </w:rPr>
        <w:t>січня</w:t>
      </w:r>
      <w:bookmarkStart w:id="0" w:name="_GoBack"/>
      <w:bookmarkEnd w:id="0"/>
      <w:r w:rsidR="006F10C5" w:rsidRPr="00882815">
        <w:rPr>
          <w:rFonts w:ascii="Arial Black" w:hAnsi="Arial Black" w:cs="Times New Roman"/>
          <w:color w:val="404040" w:themeColor="text1" w:themeTint="BF"/>
          <w:szCs w:val="24"/>
        </w:rPr>
        <w:t xml:space="preserve"> 201</w:t>
      </w:r>
      <w:r w:rsidR="001F06C1" w:rsidRPr="00882815">
        <w:rPr>
          <w:rFonts w:ascii="Arial Black" w:hAnsi="Arial Black" w:cs="Times New Roman"/>
          <w:color w:val="404040" w:themeColor="text1" w:themeTint="BF"/>
          <w:szCs w:val="24"/>
        </w:rPr>
        <w:t>8</w:t>
      </w:r>
      <w:r w:rsidR="0062421D" w:rsidRPr="00882815">
        <w:rPr>
          <w:rFonts w:ascii="Arial Black" w:hAnsi="Arial Black" w:cs="Times New Roman"/>
          <w:color w:val="404040" w:themeColor="text1" w:themeTint="BF"/>
          <w:szCs w:val="24"/>
        </w:rPr>
        <w:t>р</w:t>
      </w:r>
      <w:r w:rsidR="004C7219" w:rsidRPr="00882815">
        <w:rPr>
          <w:rFonts w:ascii="Arial Black" w:hAnsi="Arial Black" w:cs="Times New Roman"/>
          <w:color w:val="404040" w:themeColor="text1" w:themeTint="BF"/>
          <w:szCs w:val="24"/>
        </w:rPr>
        <w:t>.</w:t>
      </w:r>
    </w:p>
    <w:p w:rsidR="00882815" w:rsidRPr="00882815" w:rsidRDefault="00882815" w:rsidP="002702FB">
      <w:pPr>
        <w:spacing w:before="240" w:after="120" w:line="240" w:lineRule="auto"/>
        <w:jc w:val="center"/>
        <w:rPr>
          <w:rFonts w:ascii="Arial Black" w:hAnsi="Arial Black" w:cs="Times New Roman"/>
          <w:b/>
          <w:color w:val="404040" w:themeColor="text1" w:themeTint="BF"/>
          <w:sz w:val="2"/>
          <w:szCs w:val="32"/>
        </w:rPr>
      </w:pPr>
    </w:p>
    <w:p w:rsidR="00882815" w:rsidRPr="00882815" w:rsidRDefault="00882815" w:rsidP="00882815">
      <w:pPr>
        <w:spacing w:after="120" w:line="240" w:lineRule="auto"/>
        <w:rPr>
          <w:rFonts w:ascii="Arial Black" w:hAnsi="Arial Black" w:cs="Times New Roman"/>
          <w:color w:val="404040" w:themeColor="text1" w:themeTint="BF"/>
          <w:sz w:val="24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</w:rPr>
        <w:t xml:space="preserve">  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  <w:lang w:val="en-US"/>
        </w:rPr>
        <w:t>MARK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</w:rPr>
        <w:t>-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  <w:lang w:val="en-US"/>
        </w:rPr>
        <w:t>LVIV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</w:rPr>
        <w:t>.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  <w:lang w:val="en-US"/>
        </w:rPr>
        <w:t>COM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</w:rPr>
        <w:t>.</w:t>
      </w:r>
      <w:r w:rsidRPr="00882815">
        <w:rPr>
          <w:rFonts w:ascii="Arial Black" w:hAnsi="Arial Black" w:cs="Times New Roman"/>
          <w:b/>
          <w:color w:val="404040" w:themeColor="text1" w:themeTint="BF"/>
          <w:sz w:val="16"/>
          <w:szCs w:val="32"/>
          <w:lang w:val="en-US"/>
        </w:rPr>
        <w:t>UA</w:t>
      </w:r>
      <w:r w:rsidRPr="00882815">
        <w:rPr>
          <w:rFonts w:ascii="Arial Black" w:hAnsi="Arial Black" w:cs="Times New Roman"/>
          <w:b/>
          <w:color w:val="404040" w:themeColor="text1" w:themeTint="BF"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color w:val="404040" w:themeColor="text1" w:themeTint="BF"/>
          <w:sz w:val="32"/>
          <w:szCs w:val="32"/>
        </w:rPr>
        <w:t xml:space="preserve">               </w:t>
      </w:r>
      <w:r w:rsidRPr="00882815">
        <w:rPr>
          <w:rFonts w:ascii="Arial Black" w:hAnsi="Arial Black" w:cs="Times New Roman"/>
          <w:b/>
          <w:color w:val="404040" w:themeColor="text1" w:themeTint="BF"/>
          <w:sz w:val="32"/>
          <w:szCs w:val="32"/>
        </w:rPr>
        <w:t xml:space="preserve"> АНКЕТА ОРЕНДАРЯ</w:t>
      </w:r>
    </w:p>
    <w:p w:rsidR="00882815" w:rsidRPr="00882815" w:rsidRDefault="00882815" w:rsidP="00882815">
      <w:pPr>
        <w:spacing w:after="0" w:line="240" w:lineRule="auto"/>
        <w:rPr>
          <w:rFonts w:ascii="Arial Black" w:hAnsi="Arial Black" w:cs="Times New Roman"/>
          <w:b/>
          <w:color w:val="404040" w:themeColor="text1" w:themeTint="BF"/>
          <w:sz w:val="16"/>
          <w:szCs w:val="32"/>
        </w:rPr>
      </w:pPr>
    </w:p>
    <w:p w:rsidR="005A6D95" w:rsidRPr="005A6D95" w:rsidRDefault="004C7219" w:rsidP="005A6D9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Назва</w:t>
      </w:r>
      <w:proofErr w:type="spellEnd"/>
      <w:r w:rsidRP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62421D" w:rsidRP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компанії</w:t>
      </w:r>
      <w:proofErr w:type="spellEnd"/>
      <w:r w:rsidR="007A2319" w:rsidRP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en-US"/>
        </w:rPr>
        <w:t>SV</w:t>
      </w:r>
      <w:proofErr w:type="spellStart"/>
      <w:proofErr w:type="gramEnd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шафи</w:t>
      </w:r>
      <w:proofErr w:type="spellEnd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купе</w:t>
      </w:r>
    </w:p>
    <w:p w:rsidR="004C7219" w:rsidRPr="005A6D95" w:rsidRDefault="004C7219" w:rsidP="00DC7CEC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2. Форма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рег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страц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ії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proofErr w:type="spell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ф</w:t>
      </w:r>
      <w:proofErr w:type="gram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.о</w:t>
      </w:r>
      <w:proofErr w:type="spellEnd"/>
      <w:proofErr w:type="gramEnd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п</w:t>
      </w:r>
      <w:proofErr w:type="spell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ідприємець</w:t>
      </w:r>
      <w:proofErr w:type="spellEnd"/>
    </w:p>
    <w:p w:rsidR="004C7219" w:rsidRPr="00C43934" w:rsidRDefault="004C7219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D96C3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3.  Адрес</w:t>
      </w:r>
      <w:r w:rsidR="001A582E" w:rsidRPr="00D96C3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а</w:t>
      </w:r>
      <w:r w:rsidR="00882815" w:rsidRPr="00D96C3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: </w:t>
      </w:r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Львівська обл. </w:t>
      </w:r>
      <w:proofErr w:type="spellStart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Пустомитівський</w:t>
      </w:r>
      <w:proofErr w:type="spellEnd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р-н </w:t>
      </w:r>
      <w:proofErr w:type="spellStart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с.Зимна</w:t>
      </w:r>
      <w:proofErr w:type="spellEnd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вода </w:t>
      </w:r>
      <w:proofErr w:type="spellStart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вул.Гайдамацька</w:t>
      </w:r>
      <w:proofErr w:type="spellEnd"/>
      <w:r w:rsid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3</w:t>
      </w:r>
      <w:r w:rsidR="005D3C68" w:rsidRPr="00C43934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 сайт: </w:t>
      </w:r>
      <w:proofErr w:type="spell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en-US"/>
        </w:rPr>
        <w:t>svshafykupe</w:t>
      </w:r>
      <w:proofErr w:type="spellEnd"/>
    </w:p>
    <w:p w:rsidR="004C7219" w:rsidRPr="005A6D95" w:rsidRDefault="00621BAA" w:rsidP="0062421D">
      <w:pPr>
        <w:spacing w:after="120" w:line="240" w:lineRule="auto"/>
        <w:jc w:val="both"/>
        <w:rPr>
          <w:rFonts w:ascii="Arial Black" w:hAnsi="Arial Black" w:cs="Times New Roman"/>
          <w:color w:val="404040" w:themeColor="text1" w:themeTint="BF"/>
          <w:szCs w:val="24"/>
          <w:lang w:val="uk-UA"/>
        </w:rPr>
      </w:pPr>
      <w:r w:rsidRPr="00C43934">
        <w:rPr>
          <w:rFonts w:ascii="Arial Black" w:hAnsi="Arial Black" w:cs="Times New Roman"/>
          <w:color w:val="404040" w:themeColor="text1" w:themeTint="BF"/>
          <w:szCs w:val="24"/>
          <w:lang w:val="uk-UA"/>
        </w:rPr>
        <w:t xml:space="preserve">    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т</w:t>
      </w:r>
      <w:r w:rsidRPr="001A0DB5">
        <w:rPr>
          <w:rFonts w:ascii="Arial Black" w:hAnsi="Arial Black" w:cs="Times New Roman"/>
          <w:color w:val="404040" w:themeColor="text1" w:themeTint="BF"/>
          <w:szCs w:val="24"/>
        </w:rPr>
        <w:t>ел</w:t>
      </w:r>
      <w:r w:rsidR="001A582E" w:rsidRPr="001A0DB5">
        <w:rPr>
          <w:rFonts w:ascii="Arial Black" w:hAnsi="Arial Black" w:cs="Times New Roman"/>
          <w:color w:val="404040" w:themeColor="text1" w:themeTint="BF"/>
          <w:szCs w:val="24"/>
        </w:rPr>
        <w:t>ефон: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+3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8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(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067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) 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455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- 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8318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 xml:space="preserve">    </w:t>
      </w:r>
      <w:r w:rsidR="004C7219" w:rsidRPr="001A0DB5">
        <w:rPr>
          <w:rFonts w:ascii="Arial Black" w:hAnsi="Arial Black" w:cs="Times New Roman"/>
          <w:color w:val="404040" w:themeColor="text1" w:themeTint="BF"/>
          <w:szCs w:val="24"/>
        </w:rPr>
        <w:t>e-</w:t>
      </w:r>
      <w:proofErr w:type="spellStart"/>
      <w:r w:rsidR="004C7219" w:rsidRPr="001A0DB5">
        <w:rPr>
          <w:rFonts w:ascii="Arial Black" w:hAnsi="Arial Black" w:cs="Times New Roman"/>
          <w:color w:val="404040" w:themeColor="text1" w:themeTint="BF"/>
          <w:szCs w:val="24"/>
        </w:rPr>
        <w:t>mail</w:t>
      </w:r>
      <w:proofErr w:type="spellEnd"/>
      <w:r w:rsidR="004C7219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: 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1</w:t>
      </w:r>
      <w:proofErr w:type="spellStart"/>
      <w:r w:rsidR="005A6D95">
        <w:rPr>
          <w:rFonts w:ascii="Arial Black" w:hAnsi="Arial Black" w:cs="Times New Roman"/>
          <w:color w:val="404040" w:themeColor="text1" w:themeTint="BF"/>
          <w:szCs w:val="24"/>
          <w:lang w:val="en-US"/>
        </w:rPr>
        <w:t>viktor</w:t>
      </w:r>
      <w:proofErr w:type="spellEnd"/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@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en-US"/>
        </w:rPr>
        <w:t>online</w:t>
      </w:r>
      <w:r w:rsidR="005A6D95" w:rsidRPr="005A6D95">
        <w:rPr>
          <w:rFonts w:ascii="Arial Black" w:hAnsi="Arial Black" w:cs="Times New Roman"/>
          <w:color w:val="404040" w:themeColor="text1" w:themeTint="BF"/>
          <w:szCs w:val="24"/>
        </w:rPr>
        <w:t>.</w:t>
      </w:r>
      <w:proofErr w:type="spellStart"/>
      <w:r w:rsidR="005A6D95">
        <w:rPr>
          <w:rFonts w:ascii="Arial Black" w:hAnsi="Arial Black" w:cs="Times New Roman"/>
          <w:color w:val="404040" w:themeColor="text1" w:themeTint="BF"/>
          <w:szCs w:val="24"/>
          <w:lang w:val="en-US"/>
        </w:rPr>
        <w:t>ua</w:t>
      </w:r>
      <w:proofErr w:type="spellEnd"/>
    </w:p>
    <w:p w:rsidR="00621BAA" w:rsidRPr="005A6D95" w:rsidRDefault="00621BAA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4. 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Керівник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Воробйов Віктор Геннадійович</w:t>
      </w:r>
    </w:p>
    <w:p w:rsidR="00621BAA" w:rsidRPr="001A0DB5" w:rsidRDefault="00621BAA" w:rsidP="0062421D">
      <w:pPr>
        <w:spacing w:after="120" w:line="240" w:lineRule="auto"/>
        <w:jc w:val="both"/>
        <w:rPr>
          <w:rFonts w:ascii="Arial Black" w:hAnsi="Arial Black" w:cs="Times New Roman"/>
          <w:color w:val="404040" w:themeColor="text1" w:themeTint="BF"/>
          <w:szCs w:val="24"/>
        </w:rPr>
      </w:pPr>
      <w:r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    </w:t>
      </w:r>
      <w:proofErr w:type="spellStart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м</w:t>
      </w:r>
      <w:r w:rsidRPr="001A0DB5">
        <w:rPr>
          <w:rFonts w:ascii="Arial Black" w:hAnsi="Arial Black" w:cs="Times New Roman"/>
          <w:color w:val="404040" w:themeColor="text1" w:themeTint="BF"/>
          <w:szCs w:val="24"/>
        </w:rPr>
        <w:t>об</w:t>
      </w:r>
      <w:proofErr w:type="gramStart"/>
      <w:r w:rsidRPr="001A0DB5">
        <w:rPr>
          <w:rFonts w:ascii="Arial Black" w:hAnsi="Arial Black" w:cs="Times New Roman"/>
          <w:color w:val="404040" w:themeColor="text1" w:themeTint="BF"/>
          <w:szCs w:val="24"/>
        </w:rPr>
        <w:t>.т</w:t>
      </w:r>
      <w:proofErr w:type="gramEnd"/>
      <w:r w:rsidRPr="001A0DB5">
        <w:rPr>
          <w:rFonts w:ascii="Arial Black" w:hAnsi="Arial Black" w:cs="Times New Roman"/>
          <w:color w:val="404040" w:themeColor="text1" w:themeTint="BF"/>
          <w:szCs w:val="24"/>
        </w:rPr>
        <w:t>ел</w:t>
      </w:r>
      <w:proofErr w:type="spellEnd"/>
      <w:r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: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+3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8</w:t>
      </w:r>
      <w:r w:rsidR="005A6D9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(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067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) 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455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- 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8318</w:t>
      </w:r>
    </w:p>
    <w:p w:rsidR="000E2E02" w:rsidRPr="005A6D95" w:rsidRDefault="00E412B1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5. 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Особа,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що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має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право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проведення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переговор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ів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Воробйов</w:t>
      </w:r>
      <w:proofErr w:type="gramStart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В</w:t>
      </w:r>
      <w:proofErr w:type="gramEnd"/>
      <w:r w:rsidR="005A6D95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іктор </w:t>
      </w:r>
    </w:p>
    <w:p w:rsidR="00E412B1" w:rsidRPr="005A6D95" w:rsidRDefault="00E412B1" w:rsidP="0062421D">
      <w:pPr>
        <w:spacing w:after="120" w:line="240" w:lineRule="auto"/>
        <w:jc w:val="both"/>
        <w:rPr>
          <w:rFonts w:ascii="Arial Black" w:hAnsi="Arial Black" w:cs="Times New Roman"/>
          <w:color w:val="404040" w:themeColor="text1" w:themeTint="BF"/>
          <w:szCs w:val="24"/>
          <w:lang w:val="uk-UA"/>
        </w:rPr>
      </w:pPr>
      <w:r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    </w:t>
      </w:r>
      <w:r w:rsidR="005A6D95" w:rsidRPr="001A0DB5">
        <w:rPr>
          <w:rFonts w:ascii="Arial Black" w:hAnsi="Arial Black" w:cs="Times New Roman"/>
          <w:color w:val="404040" w:themeColor="text1" w:themeTint="BF"/>
          <w:szCs w:val="24"/>
        </w:rPr>
        <w:t>П</w:t>
      </w:r>
      <w:r w:rsidR="001A582E" w:rsidRPr="001A0DB5">
        <w:rPr>
          <w:rFonts w:ascii="Arial Black" w:hAnsi="Arial Black" w:cs="Times New Roman"/>
          <w:color w:val="404040" w:themeColor="text1" w:themeTint="BF"/>
          <w:szCs w:val="24"/>
        </w:rPr>
        <w:t>осада</w:t>
      </w:r>
      <w:proofErr w:type="gramStart"/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 xml:space="preserve"> </w:t>
      </w:r>
      <w:r w:rsidRPr="001A0DB5">
        <w:rPr>
          <w:rFonts w:ascii="Arial Black" w:hAnsi="Arial Black" w:cs="Times New Roman"/>
          <w:color w:val="404040" w:themeColor="text1" w:themeTint="BF"/>
          <w:szCs w:val="24"/>
        </w:rPr>
        <w:t>:</w:t>
      </w:r>
      <w:proofErr w:type="gramEnd"/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 xml:space="preserve"> керівник </w:t>
      </w:r>
      <w:r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  моб.</w:t>
      </w:r>
      <w:r w:rsidR="001A582E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</w:t>
      </w:r>
      <w:r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тел: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+3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8</w:t>
      </w:r>
      <w:r w:rsidR="005A6D9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(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067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) 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455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- </w:t>
      </w:r>
      <w:r w:rsidR="005A6D95">
        <w:rPr>
          <w:rFonts w:ascii="Arial Black" w:hAnsi="Arial Black" w:cs="Times New Roman"/>
          <w:color w:val="404040" w:themeColor="text1" w:themeTint="BF"/>
          <w:szCs w:val="24"/>
          <w:lang w:val="uk-UA"/>
        </w:rPr>
        <w:t>8318</w:t>
      </w:r>
    </w:p>
    <w:p w:rsidR="00E412B1" w:rsidRPr="00882815" w:rsidRDefault="00E412B1" w:rsidP="00DC7CEC">
      <w:pPr>
        <w:spacing w:after="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6.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Наявність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роздрібних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магазинів</w:t>
      </w:r>
      <w:proofErr w:type="spellEnd"/>
      <w:r w:rsidR="00882815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</w:t>
      </w:r>
      <w:proofErr w:type="gramStart"/>
      <w:r w:rsidR="00882815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в</w:t>
      </w:r>
      <w:proofErr w:type="gramEnd"/>
      <w:r w:rsidR="00882815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м. </w:t>
      </w:r>
      <w:proofErr w:type="spellStart"/>
      <w:r w:rsidR="00882815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Львів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(адреса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магазинів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,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ї</w:t>
      </w:r>
      <w:r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х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назва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 xml:space="preserve"> та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площа</w:t>
      </w:r>
      <w:proofErr w:type="spellEnd"/>
      <w:r w:rsidR="00B0490C"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)</w:t>
      </w:r>
      <w:r w:rsidRPr="00882815">
        <w:rPr>
          <w:rFonts w:ascii="Arial Black" w:hAnsi="Arial Black" w:cs="Times New Roman"/>
          <w:b/>
          <w:color w:val="404040" w:themeColor="text1" w:themeTint="BF"/>
          <w:szCs w:val="23"/>
        </w:rPr>
        <w:t>:</w:t>
      </w:r>
    </w:p>
    <w:p w:rsidR="00E412B1" w:rsidRPr="00C43934" w:rsidRDefault="00E412B1" w:rsidP="007A2319">
      <w:pPr>
        <w:spacing w:after="4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 xml:space="preserve">    1) </w:t>
      </w:r>
      <w:r w:rsidR="00110F41"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  <w:t xml:space="preserve">20 </w:t>
      </w:r>
      <w:proofErr w:type="spellStart"/>
      <w:r w:rsidR="00110F41"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  <w:t>м.кв</w:t>
      </w:r>
      <w:proofErr w:type="spellEnd"/>
      <w:r w:rsidR="00110F41"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  <w:t xml:space="preserve">  в ТЦ</w:t>
      </w:r>
      <w:proofErr w:type="gramStart"/>
      <w:r w:rsidR="00110F41"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  <w:t xml:space="preserve"> Т</w:t>
      </w:r>
      <w:proofErr w:type="gramEnd"/>
      <w:r w:rsidR="00110F41">
        <w:rPr>
          <w:rFonts w:ascii="Arial Black" w:hAnsi="Arial Black" w:cs="Times New Roman"/>
          <w:b/>
          <w:color w:val="404040" w:themeColor="text1" w:themeTint="BF"/>
          <w:szCs w:val="24"/>
          <w:lang w:val="uk-UA"/>
        </w:rPr>
        <w:t>ри Слони</w:t>
      </w:r>
    </w:p>
    <w:p w:rsidR="00E412B1" w:rsidRPr="00882815" w:rsidRDefault="00E412B1" w:rsidP="007A2319">
      <w:pPr>
        <w:spacing w:after="4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 xml:space="preserve">    2) ________________________________________________</w:t>
      </w:r>
      <w:r w:rsid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</w:t>
      </w:r>
      <w:r w:rsidR="00B0490C"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_____________________</w:t>
      </w:r>
    </w:p>
    <w:p w:rsidR="00E412B1" w:rsidRPr="00882815" w:rsidRDefault="00E412B1" w:rsidP="007A2319">
      <w:pPr>
        <w:spacing w:after="4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 xml:space="preserve">    3) _________________________________________________</w:t>
      </w:r>
      <w:r w:rsidR="00B0490C"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</w:t>
      </w:r>
      <w:r w:rsid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</w:t>
      </w:r>
      <w:r w:rsidR="00B0490C"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____________________</w:t>
      </w:r>
    </w:p>
    <w:p w:rsidR="00E412B1" w:rsidRPr="00882815" w:rsidRDefault="00E412B1" w:rsidP="007A2319">
      <w:pPr>
        <w:spacing w:after="4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 xml:space="preserve">    4) _____________________________________________________</w:t>
      </w:r>
      <w:r w:rsid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</w:t>
      </w:r>
      <w:r w:rsidR="00B0490C"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</w:t>
      </w:r>
    </w:p>
    <w:p w:rsidR="00E412B1" w:rsidRPr="00882815" w:rsidRDefault="00E412B1" w:rsidP="00DC7CEC">
      <w:pPr>
        <w:spacing w:after="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 xml:space="preserve">    5) _____________________________________________________</w:t>
      </w:r>
      <w:r w:rsid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_________________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______</w:t>
      </w:r>
      <w:r w:rsidR="00B0490C"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</w:t>
      </w:r>
      <w:r w:rsidRPr="00882815">
        <w:rPr>
          <w:rFonts w:ascii="Arial Black" w:hAnsi="Arial Black" w:cs="Times New Roman"/>
          <w:b/>
          <w:color w:val="404040" w:themeColor="text1" w:themeTint="BF"/>
          <w:szCs w:val="24"/>
        </w:rPr>
        <w:t>__________</w:t>
      </w:r>
    </w:p>
    <w:p w:rsidR="007A2319" w:rsidRPr="00110F41" w:rsidRDefault="001A582E" w:rsidP="00110F41">
      <w:pPr>
        <w:spacing w:before="120" w:after="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7.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Асортиментний</w:t>
      </w:r>
      <w:proofErr w:type="spellEnd"/>
      <w:r w:rsidR="004C1580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4C1580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пере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лі</w:t>
      </w:r>
      <w:proofErr w:type="gram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к</w:t>
      </w:r>
      <w:proofErr w:type="spellEnd"/>
      <w:proofErr w:type="gram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т</w:t>
      </w:r>
      <w:r w:rsidR="004C1580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овар</w:t>
      </w:r>
      <w:proofErr w:type="gram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</w:t>
      </w:r>
      <w:r w:rsidR="004C1580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в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/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по</w:t>
      </w:r>
      <w:r w:rsidR="004C1580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слуг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:</w:t>
      </w:r>
      <w:r w:rsidR="00110F41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шафи купе та інші корпусні меблі</w:t>
      </w:r>
    </w:p>
    <w:p w:rsidR="007A2319" w:rsidRPr="00BC5C6F" w:rsidRDefault="007A2319" w:rsidP="00BC5C6F">
      <w:pPr>
        <w:spacing w:before="120" w:after="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8.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Торг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івельні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марки 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та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країни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-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виробники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9"/>
        <w:gridCol w:w="1572"/>
        <w:gridCol w:w="1954"/>
        <w:gridCol w:w="1873"/>
        <w:gridCol w:w="1843"/>
        <w:gridCol w:w="1656"/>
      </w:tblGrid>
      <w:tr w:rsidR="00882815" w:rsidRPr="00BC5C6F" w:rsidTr="00882815">
        <w:tc>
          <w:tcPr>
            <w:tcW w:w="1949" w:type="dxa"/>
          </w:tcPr>
          <w:p w:rsidR="00882815" w:rsidRPr="00BC5C6F" w:rsidRDefault="00882815" w:rsidP="001A582E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proofErr w:type="spell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Торгівельна</w:t>
            </w:r>
            <w:proofErr w:type="spellEnd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 xml:space="preserve"> марка</w:t>
            </w:r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BC5C6F" w:rsidRDefault="00882815" w:rsidP="001A582E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 xml:space="preserve">Вид </w:t>
            </w:r>
            <w:proofErr w:type="spell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продукції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BC5C6F" w:rsidRDefault="00882815" w:rsidP="00FA736F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proofErr w:type="spellStart"/>
            <w:proofErr w:type="gram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BC5C6F" w:rsidRDefault="00882815" w:rsidP="00FA736F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proofErr w:type="spell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Торгівельна</w:t>
            </w:r>
            <w:proofErr w:type="spellEnd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 xml:space="preserve"> марка</w:t>
            </w:r>
          </w:p>
        </w:tc>
        <w:tc>
          <w:tcPr>
            <w:tcW w:w="1843" w:type="dxa"/>
          </w:tcPr>
          <w:p w:rsidR="00882815" w:rsidRPr="00BC5C6F" w:rsidRDefault="00882815" w:rsidP="00FA736F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 xml:space="preserve">Вид </w:t>
            </w:r>
            <w:proofErr w:type="spell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продукції</w:t>
            </w:r>
            <w:proofErr w:type="spellEnd"/>
          </w:p>
        </w:tc>
        <w:tc>
          <w:tcPr>
            <w:tcW w:w="1656" w:type="dxa"/>
          </w:tcPr>
          <w:p w:rsidR="00882815" w:rsidRPr="00BC5C6F" w:rsidRDefault="00882815" w:rsidP="00FA736F">
            <w:pPr>
              <w:jc w:val="center"/>
              <w:rPr>
                <w:rFonts w:ascii="Arial Black" w:hAnsi="Arial Black" w:cs="Times New Roman"/>
                <w:color w:val="404040" w:themeColor="text1" w:themeTint="BF"/>
                <w:szCs w:val="24"/>
              </w:rPr>
            </w:pPr>
            <w:proofErr w:type="spellStart"/>
            <w:proofErr w:type="gramStart"/>
            <w:r w:rsidRPr="00BC5C6F">
              <w:rPr>
                <w:rFonts w:ascii="Arial Black" w:hAnsi="Arial Black" w:cs="Times New Roman"/>
                <w:color w:val="404040" w:themeColor="text1" w:themeTint="BF"/>
                <w:szCs w:val="24"/>
              </w:rPr>
              <w:t>Країна</w:t>
            </w:r>
            <w:proofErr w:type="spellEnd"/>
            <w:proofErr w:type="gramEnd"/>
          </w:p>
        </w:tc>
      </w:tr>
      <w:tr w:rsidR="00882815" w:rsidRPr="00882815" w:rsidTr="00882815">
        <w:tc>
          <w:tcPr>
            <w:tcW w:w="1949" w:type="dxa"/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Hettich</w:t>
            </w:r>
            <w:proofErr w:type="spellEnd"/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56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82815" w:rsidRPr="00882815" w:rsidTr="00882815">
        <w:tc>
          <w:tcPr>
            <w:tcW w:w="1949" w:type="dxa"/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Sevroll</w:t>
            </w:r>
            <w:proofErr w:type="spellEnd"/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56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82815" w:rsidRPr="00882815" w:rsidTr="00882815">
        <w:tc>
          <w:tcPr>
            <w:tcW w:w="1949" w:type="dxa"/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GTV</w:t>
            </w:r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56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82815" w:rsidRPr="00882815" w:rsidTr="00882815">
        <w:tc>
          <w:tcPr>
            <w:tcW w:w="1949" w:type="dxa"/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ADS</w:t>
            </w:r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110F41" w:rsidRDefault="00110F41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56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82815" w:rsidRPr="00882815" w:rsidTr="00882815">
        <w:tc>
          <w:tcPr>
            <w:tcW w:w="1949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6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18" w:space="0" w:color="auto"/>
            </w:tcBorders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56" w:type="dxa"/>
          </w:tcPr>
          <w:p w:rsidR="00882815" w:rsidRPr="00882815" w:rsidRDefault="00882815" w:rsidP="007A2319">
            <w:pPr>
              <w:jc w:val="both"/>
              <w:rPr>
                <w:rFonts w:ascii="Arial Black" w:hAnsi="Arial Black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82815" w:rsidRPr="001A0DB5" w:rsidRDefault="001C6BAB" w:rsidP="00882815">
      <w:pPr>
        <w:spacing w:before="120" w:after="0" w:line="240" w:lineRule="auto"/>
        <w:jc w:val="both"/>
        <w:rPr>
          <w:rFonts w:ascii="Arial Black" w:hAnsi="Arial Black" w:cs="Times New Roman"/>
          <w:color w:val="404040" w:themeColor="text1" w:themeTint="BF"/>
          <w:szCs w:val="24"/>
        </w:rPr>
      </w:pPr>
      <w:r>
        <w:rPr>
          <w:rFonts w:ascii="Arial Black" w:hAnsi="Arial Black" w:cs="Times New Roman"/>
          <w:b/>
          <w:noProof/>
          <w:color w:val="404040" w:themeColor="text1" w:themeTint="BF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107950</wp:posOffset>
                </wp:positionV>
                <wp:extent cx="144145" cy="144145"/>
                <wp:effectExtent l="11430" t="7620" r="635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8.95pt;margin-top:8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aGw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"/>
            </w:pict>
          </mc:Fallback>
        </mc:AlternateContent>
      </w:r>
      <w:r>
        <w:rPr>
          <w:rFonts w:ascii="Arial Black" w:hAnsi="Arial Black" w:cs="Times New Roman"/>
          <w:b/>
          <w:noProof/>
          <w:color w:val="404040" w:themeColor="text1" w:themeTint="BF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115570</wp:posOffset>
                </wp:positionV>
                <wp:extent cx="144145" cy="144145"/>
                <wp:effectExtent l="5715" t="5715" r="1206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75pt;margin-top:9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+5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W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"/>
            </w:pict>
          </mc:Fallback>
        </mc:AlternateConten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9. </w:t>
      </w:r>
      <w:proofErr w:type="spellStart"/>
      <w:proofErr w:type="gram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Ц</w:t>
      </w:r>
      <w:proofErr w:type="gram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інова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полі</w:t>
      </w:r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тика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(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рівень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ці</w:t>
      </w:r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н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на </w:t>
      </w:r>
      <w:proofErr w:type="spellStart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товар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и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/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по</w:t>
      </w:r>
      <w:r w:rsid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слуги</w:t>
      </w:r>
      <w:proofErr w:type="spellEnd"/>
      <w:r w:rsid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): </w: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«</w:t>
      </w:r>
      <w:proofErr w:type="spellStart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середній</w:t>
      </w:r>
      <w:proofErr w:type="spellEnd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–»</w:t>
      </w:r>
      <w:r w:rsidR="00882815" w:rsidRPr="001A0DB5">
        <w:rPr>
          <w:rFonts w:ascii="Arial Black" w:hAnsi="Arial Black" w:cs="Times New Roman"/>
          <w:color w:val="404040" w:themeColor="text1" w:themeTint="BF"/>
          <w:sz w:val="24"/>
          <w:szCs w:val="24"/>
        </w:rPr>
        <w:t xml:space="preserve">         </w:t>
      </w:r>
      <w:proofErr w:type="spellStart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середній</w:t>
      </w:r>
      <w:proofErr w:type="spellEnd"/>
    </w:p>
    <w:p w:rsidR="007A2319" w:rsidRPr="00882815" w:rsidRDefault="001C6BAB" w:rsidP="00882815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Cs w:val="24"/>
        </w:rPr>
      </w:pPr>
      <w:r>
        <w:rPr>
          <w:rFonts w:ascii="Arial Black" w:hAnsi="Arial Black" w:cs="Times New Roman"/>
          <w:noProof/>
          <w:color w:val="404040" w:themeColor="text1" w:themeTint="BF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18415</wp:posOffset>
                </wp:positionV>
                <wp:extent cx="144145" cy="144145"/>
                <wp:effectExtent l="11430" t="8890" r="635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8.95pt;margin-top:1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"/>
            </w:pict>
          </mc:Fallback>
        </mc:AlternateContent>
      </w:r>
      <w:r>
        <w:rPr>
          <w:rFonts w:ascii="Arial Black" w:hAnsi="Arial Black" w:cs="Times New Roman"/>
          <w:noProof/>
          <w:color w:val="404040" w:themeColor="text1" w:themeTint="BF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30480</wp:posOffset>
                </wp:positionV>
                <wp:extent cx="144145" cy="144145"/>
                <wp:effectExtent l="13335" t="11430" r="1397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1.35pt;margin-top:2.4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8k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"/>
            </w:pict>
          </mc:Fallback>
        </mc:AlternateContent>
      </w:r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                                                                                               «</w:t>
      </w:r>
      <w:proofErr w:type="spellStart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середній</w:t>
      </w:r>
      <w:proofErr w:type="spellEnd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 xml:space="preserve">+»         </w:t>
      </w:r>
      <w:proofErr w:type="spellStart"/>
      <w:proofErr w:type="gramStart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прем</w:t>
      </w:r>
      <w:proofErr w:type="gramEnd"/>
      <w:r w:rsidR="00882815" w:rsidRPr="001A0DB5">
        <w:rPr>
          <w:rFonts w:ascii="Arial Black" w:hAnsi="Arial Black" w:cs="Times New Roman"/>
          <w:color w:val="404040" w:themeColor="text1" w:themeTint="BF"/>
          <w:szCs w:val="24"/>
        </w:rPr>
        <w:t>іум</w:t>
      </w:r>
      <w:proofErr w:type="spellEnd"/>
    </w:p>
    <w:p w:rsidR="007A2319" w:rsidRPr="00110F41" w:rsidRDefault="007A2319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10.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отрібна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площа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оренди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м.кв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.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   </w:t>
      </w:r>
      <w:proofErr w:type="spellStart"/>
      <w:r w:rsidRPr="007672B8">
        <w:rPr>
          <w:rFonts w:ascii="Arial Black" w:hAnsi="Arial Black" w:cs="Times New Roman"/>
          <w:b/>
          <w:color w:val="404040" w:themeColor="text1" w:themeTint="BF"/>
          <w:szCs w:val="24"/>
        </w:rPr>
        <w:t>m</w:t>
      </w:r>
      <w:r w:rsidRPr="007672B8">
        <w:rPr>
          <w:rFonts w:ascii="Arial Black" w:hAnsi="Arial Black" w:cs="Times New Roman"/>
          <w:color w:val="404040" w:themeColor="text1" w:themeTint="BF"/>
          <w:szCs w:val="24"/>
        </w:rPr>
        <w:t>in</w:t>
      </w:r>
      <w:proofErr w:type="spellEnd"/>
      <w:r w:rsidR="00110F41">
        <w:rPr>
          <w:rFonts w:ascii="Arial Black" w:hAnsi="Arial Black" w:cs="Times New Roman"/>
          <w:color w:val="404040" w:themeColor="text1" w:themeTint="BF"/>
          <w:szCs w:val="24"/>
          <w:lang w:val="uk-UA"/>
        </w:rPr>
        <w:t xml:space="preserve"> </w:t>
      </w:r>
      <w:r w:rsidR="00110F41">
        <w:rPr>
          <w:rFonts w:ascii="Arial Black" w:hAnsi="Arial Black" w:cs="Times New Roman"/>
          <w:color w:val="404040" w:themeColor="text1" w:themeTint="BF"/>
          <w:sz w:val="24"/>
          <w:szCs w:val="24"/>
          <w:lang w:val="uk-UA"/>
        </w:rPr>
        <w:t>15</w:t>
      </w:r>
      <w:r w:rsidRPr="001A0DB5">
        <w:rPr>
          <w:rFonts w:ascii="Arial Black" w:hAnsi="Arial Black" w:cs="Times New Roman"/>
          <w:color w:val="404040" w:themeColor="text1" w:themeTint="BF"/>
          <w:sz w:val="24"/>
          <w:szCs w:val="24"/>
        </w:rPr>
        <w:t xml:space="preserve">  </w:t>
      </w:r>
      <w:proofErr w:type="spellStart"/>
      <w:r w:rsidRPr="007672B8">
        <w:rPr>
          <w:rFonts w:ascii="Arial Black" w:hAnsi="Arial Black" w:cs="Times New Roman"/>
          <w:color w:val="404040" w:themeColor="text1" w:themeTint="BF"/>
          <w:szCs w:val="24"/>
        </w:rPr>
        <w:t>max</w:t>
      </w:r>
      <w:proofErr w:type="spellEnd"/>
      <w:r w:rsidRPr="007672B8">
        <w:rPr>
          <w:rFonts w:ascii="Arial Black" w:hAnsi="Arial Black" w:cs="Times New Roman"/>
          <w:color w:val="404040" w:themeColor="text1" w:themeTint="BF"/>
          <w:szCs w:val="24"/>
        </w:rPr>
        <w:t xml:space="preserve"> </w:t>
      </w:r>
      <w:r w:rsidR="00110F41">
        <w:rPr>
          <w:rFonts w:ascii="Arial Black" w:hAnsi="Arial Black" w:cs="Times New Roman"/>
          <w:color w:val="404040" w:themeColor="text1" w:themeTint="BF"/>
          <w:szCs w:val="24"/>
          <w:lang w:val="uk-UA"/>
        </w:rPr>
        <w:t xml:space="preserve"> </w:t>
      </w:r>
      <w:r w:rsidR="00110F41">
        <w:rPr>
          <w:rFonts w:ascii="Arial Black" w:hAnsi="Arial Black" w:cs="Times New Roman"/>
          <w:color w:val="404040" w:themeColor="text1" w:themeTint="BF"/>
          <w:sz w:val="24"/>
          <w:szCs w:val="24"/>
          <w:lang w:val="uk-UA"/>
        </w:rPr>
        <w:t>35</w:t>
      </w:r>
    </w:p>
    <w:p w:rsidR="007A2319" w:rsidRPr="00882815" w:rsidRDefault="007A2319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11. </w:t>
      </w:r>
      <w:proofErr w:type="gram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Максимальна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величина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рендно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ї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плат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и</w:t>
      </w:r>
      <w:proofErr w:type="gram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110F41">
        <w:rPr>
          <w:rFonts w:ascii="Arial Black" w:hAnsi="Arial Black" w:cs="Times New Roman"/>
          <w:color w:val="404040" w:themeColor="text1" w:themeTint="BF"/>
          <w:sz w:val="24"/>
          <w:szCs w:val="24"/>
          <w:lang w:val="uk-UA"/>
        </w:rPr>
        <w:t xml:space="preserve"> 230 </w:t>
      </w:r>
      <w:proofErr w:type="spellStart"/>
      <w:r w:rsidR="00DC7CEC" w:rsidRPr="001A0DB5">
        <w:rPr>
          <w:rFonts w:ascii="Arial Black" w:hAnsi="Arial Black" w:cs="Times New Roman"/>
          <w:color w:val="404040" w:themeColor="text1" w:themeTint="BF"/>
          <w:szCs w:val="24"/>
        </w:rPr>
        <w:t>грн</w:t>
      </w:r>
      <w:proofErr w:type="spellEnd"/>
      <w:r w:rsidR="00DC7CEC" w:rsidRPr="001A0DB5">
        <w:rPr>
          <w:rFonts w:ascii="Arial Black" w:hAnsi="Arial Black" w:cs="Times New Roman"/>
          <w:color w:val="404040" w:themeColor="text1" w:themeTint="BF"/>
          <w:szCs w:val="24"/>
        </w:rPr>
        <w:t>/</w:t>
      </w:r>
      <w:proofErr w:type="spellStart"/>
      <w:r w:rsidR="00DC7CEC" w:rsidRPr="001A0DB5">
        <w:rPr>
          <w:rFonts w:ascii="Arial Black" w:hAnsi="Arial Black" w:cs="Times New Roman"/>
          <w:color w:val="404040" w:themeColor="text1" w:themeTint="BF"/>
          <w:szCs w:val="24"/>
        </w:rPr>
        <w:t>м.кв</w:t>
      </w:r>
      <w:proofErr w:type="spellEnd"/>
      <w:r w:rsidR="00DC7CEC" w:rsidRPr="001A0DB5">
        <w:rPr>
          <w:rFonts w:ascii="Arial Black" w:hAnsi="Arial Black" w:cs="Times New Roman"/>
          <w:color w:val="404040" w:themeColor="text1" w:themeTint="BF"/>
          <w:szCs w:val="24"/>
        </w:rPr>
        <w:t>.</w:t>
      </w:r>
    </w:p>
    <w:p w:rsidR="007A2319" w:rsidRPr="00110F41" w:rsidRDefault="007A2319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12. Потреб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а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в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складс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ьких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офісни</w:t>
      </w: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х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</w:t>
      </w:r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риміщеннях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110F41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ні</w:t>
      </w:r>
    </w:p>
    <w:p w:rsidR="007A2319" w:rsidRPr="00110F41" w:rsidRDefault="001A582E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13.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О</w:t>
      </w:r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ренда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в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інших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містах</w:t>
      </w:r>
      <w:proofErr w:type="spellEnd"/>
      <w:r w:rsidR="007A2319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110F41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 xml:space="preserve"> ні</w:t>
      </w:r>
    </w:p>
    <w:p w:rsidR="0062421D" w:rsidRPr="00110F41" w:rsidRDefault="007A2319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</w:pPr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14.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Вимоги</w:t>
      </w:r>
      <w:proofErr w:type="spellEnd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 до </w:t>
      </w:r>
      <w:proofErr w:type="spellStart"/>
      <w:r w:rsidR="001A582E"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>приміщення</w:t>
      </w:r>
      <w:proofErr w:type="spellEnd"/>
      <w:r w:rsidRPr="00882815">
        <w:rPr>
          <w:rFonts w:ascii="Arial Black" w:hAnsi="Arial Black" w:cs="Times New Roman"/>
          <w:b/>
          <w:color w:val="404040" w:themeColor="text1" w:themeTint="BF"/>
          <w:sz w:val="24"/>
          <w:szCs w:val="24"/>
        </w:rPr>
        <w:t xml:space="preserve">: </w:t>
      </w:r>
      <w:r w:rsidR="00110F41">
        <w:rPr>
          <w:rFonts w:ascii="Arial Black" w:hAnsi="Arial Black" w:cs="Times New Roman"/>
          <w:b/>
          <w:color w:val="404040" w:themeColor="text1" w:themeTint="BF"/>
          <w:sz w:val="24"/>
          <w:szCs w:val="24"/>
          <w:lang w:val="uk-UA"/>
        </w:rPr>
        <w:t>наявність ремонту</w:t>
      </w:r>
    </w:p>
    <w:p w:rsidR="00110F41" w:rsidRPr="00110F41" w:rsidRDefault="00110F41" w:rsidP="0062421D">
      <w:pPr>
        <w:spacing w:after="120" w:line="240" w:lineRule="auto"/>
        <w:jc w:val="both"/>
        <w:rPr>
          <w:rFonts w:ascii="Arial Black" w:hAnsi="Arial Black" w:cs="Times New Roman"/>
          <w:b/>
          <w:color w:val="404040" w:themeColor="text1" w:themeTint="BF"/>
          <w:sz w:val="20"/>
          <w:szCs w:val="24"/>
          <w:lang w:val="uk-UA"/>
        </w:rPr>
      </w:pPr>
    </w:p>
    <w:p w:rsidR="0062421D" w:rsidRPr="00BC5C6F" w:rsidRDefault="0062421D" w:rsidP="00A26B65">
      <w:pPr>
        <w:pStyle w:val="a7"/>
      </w:pPr>
      <w:r w:rsidRPr="00BC5C6F">
        <w:t xml:space="preserve">                                         </w:t>
      </w:r>
      <w:r w:rsidR="00840D25" w:rsidRPr="00BC5C6F">
        <w:t xml:space="preserve"> </w:t>
      </w:r>
      <w:r w:rsidRPr="00BC5C6F">
        <w:t xml:space="preserve">       </w:t>
      </w:r>
      <w:r w:rsidR="00BC5C6F">
        <w:t xml:space="preserve">      </w:t>
      </w:r>
      <w:r w:rsidRPr="00BC5C6F">
        <w:t xml:space="preserve">    </w:t>
      </w:r>
      <w:r w:rsidR="00BC5C6F">
        <w:t xml:space="preserve">    </w:t>
      </w:r>
      <w:r w:rsidRPr="00BC5C6F">
        <w:t xml:space="preserve">   (</w:t>
      </w:r>
      <w:proofErr w:type="spellStart"/>
      <w:proofErr w:type="gramStart"/>
      <w:r w:rsidRPr="00BC5C6F">
        <w:t>П</w:t>
      </w:r>
      <w:proofErr w:type="gramEnd"/>
      <w:r w:rsidRPr="00BC5C6F">
        <w:t>ідпис</w:t>
      </w:r>
      <w:proofErr w:type="spellEnd"/>
      <w:r w:rsidRPr="00BC5C6F">
        <w:t xml:space="preserve">)                    </w:t>
      </w:r>
      <w:r w:rsidR="00840D25" w:rsidRPr="00BC5C6F">
        <w:t xml:space="preserve">  </w:t>
      </w:r>
      <w:r w:rsidRPr="00BC5C6F">
        <w:t xml:space="preserve">    </w:t>
      </w:r>
      <w:r w:rsidR="00BC5C6F">
        <w:t xml:space="preserve">  </w:t>
      </w:r>
      <w:r w:rsidR="00110F41">
        <w:rPr>
          <w:lang w:val="uk-UA"/>
        </w:rPr>
        <w:t>Воробйов В.Г</w:t>
      </w:r>
      <w:r w:rsidR="00BC5C6F">
        <w:t xml:space="preserve">        </w:t>
      </w:r>
      <w:r w:rsidRPr="00BC5C6F">
        <w:t xml:space="preserve">   (ФІО)</w:t>
      </w:r>
    </w:p>
    <w:sectPr w:rsidR="0062421D" w:rsidRPr="00BC5C6F" w:rsidSect="0088281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B51"/>
    <w:multiLevelType w:val="hybridMultilevel"/>
    <w:tmpl w:val="3C086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3"/>
    <w:rsid w:val="000B680C"/>
    <w:rsid w:val="000E2E02"/>
    <w:rsid w:val="00110F41"/>
    <w:rsid w:val="00184FF7"/>
    <w:rsid w:val="001A0DB5"/>
    <w:rsid w:val="001A582E"/>
    <w:rsid w:val="001C6BAB"/>
    <w:rsid w:val="001F06C1"/>
    <w:rsid w:val="002702FB"/>
    <w:rsid w:val="00361240"/>
    <w:rsid w:val="004C1580"/>
    <w:rsid w:val="004C7219"/>
    <w:rsid w:val="005A35FA"/>
    <w:rsid w:val="005A6D95"/>
    <w:rsid w:val="005D3C68"/>
    <w:rsid w:val="00621BAA"/>
    <w:rsid w:val="0062421D"/>
    <w:rsid w:val="006B67D9"/>
    <w:rsid w:val="006F10C5"/>
    <w:rsid w:val="007441B2"/>
    <w:rsid w:val="007672B8"/>
    <w:rsid w:val="007A2319"/>
    <w:rsid w:val="007B13F7"/>
    <w:rsid w:val="007F332A"/>
    <w:rsid w:val="00840D25"/>
    <w:rsid w:val="00882815"/>
    <w:rsid w:val="00882AB7"/>
    <w:rsid w:val="00905A63"/>
    <w:rsid w:val="00A21F84"/>
    <w:rsid w:val="00A26B65"/>
    <w:rsid w:val="00B0490C"/>
    <w:rsid w:val="00BB220B"/>
    <w:rsid w:val="00BC5C6F"/>
    <w:rsid w:val="00C43934"/>
    <w:rsid w:val="00C57455"/>
    <w:rsid w:val="00D96C35"/>
    <w:rsid w:val="00DC7CEC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219"/>
    <w:pPr>
      <w:ind w:left="720"/>
      <w:contextualSpacing/>
    </w:pPr>
  </w:style>
  <w:style w:type="table" w:styleId="a6">
    <w:name w:val="Table Grid"/>
    <w:basedOn w:val="a1"/>
    <w:uiPriority w:val="59"/>
    <w:rsid w:val="00C5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6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219"/>
    <w:pPr>
      <w:ind w:left="720"/>
      <w:contextualSpacing/>
    </w:pPr>
  </w:style>
  <w:style w:type="table" w:styleId="a6">
    <w:name w:val="Table Grid"/>
    <w:basedOn w:val="a1"/>
    <w:uiPriority w:val="59"/>
    <w:rsid w:val="00C5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6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Макароенко</dc:creator>
  <cp:lastModifiedBy>RePack by Diakov</cp:lastModifiedBy>
  <cp:revision>3</cp:revision>
  <cp:lastPrinted>2018-01-15T19:19:00Z</cp:lastPrinted>
  <dcterms:created xsi:type="dcterms:W3CDTF">2018-01-15T19:20:00Z</dcterms:created>
  <dcterms:modified xsi:type="dcterms:W3CDTF">2018-01-15T19:20:00Z</dcterms:modified>
</cp:coreProperties>
</file>